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3164" w:right="3692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824483</wp:posOffset>
            </wp:positionH>
            <wp:positionV relativeFrom="paragraph">
              <wp:posOffset>49822</wp:posOffset>
            </wp:positionV>
            <wp:extent cx="995934" cy="99593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34" cy="995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T.C.</w:t>
      </w:r>
    </w:p>
    <w:p>
      <w:pPr>
        <w:pStyle w:val="BodyText"/>
        <w:spacing w:before="53"/>
        <w:ind w:left="3164" w:right="3679"/>
        <w:jc w:val="center"/>
      </w:pPr>
      <w:r>
        <w:rPr/>
        <w:t>MİLLÎ</w:t>
      </w:r>
      <w:r>
        <w:rPr>
          <w:spacing w:val="11"/>
        </w:rPr>
        <w:t> </w:t>
      </w:r>
      <w:r>
        <w:rPr/>
        <w:t>EĞİTİM</w:t>
      </w:r>
      <w:r>
        <w:rPr>
          <w:spacing w:val="38"/>
        </w:rPr>
        <w:t> </w:t>
      </w:r>
      <w:r>
        <w:rPr/>
        <w:t>BAKANLIĞI</w:t>
      </w:r>
    </w:p>
    <w:p>
      <w:pPr>
        <w:pStyle w:val="BodyText"/>
        <w:spacing w:before="52"/>
        <w:ind w:left="3164" w:right="3710"/>
        <w:jc w:val="center"/>
      </w:pPr>
      <w:r>
        <w:rPr/>
        <w:t>Meslekî</w:t>
      </w:r>
      <w:r>
        <w:rPr>
          <w:spacing w:val="6"/>
        </w:rPr>
        <w:t> </w:t>
      </w:r>
      <w:r>
        <w:rPr/>
        <w:t>ve</w:t>
      </w:r>
      <w:r>
        <w:rPr>
          <w:spacing w:val="11"/>
        </w:rPr>
        <w:t> </w:t>
      </w:r>
      <w:r>
        <w:rPr/>
        <w:t>Teknik</w:t>
      </w:r>
      <w:r>
        <w:rPr>
          <w:spacing w:val="14"/>
        </w:rPr>
        <w:t> </w:t>
      </w:r>
      <w:r>
        <w:rPr/>
        <w:t>Eğitim</w:t>
      </w:r>
      <w:r>
        <w:rPr>
          <w:spacing w:val="21"/>
        </w:rPr>
        <w:t> </w:t>
      </w:r>
      <w:r>
        <w:rPr/>
        <w:t>Genel</w:t>
      </w:r>
      <w:r>
        <w:rPr>
          <w:spacing w:val="12"/>
        </w:rPr>
        <w:t> </w:t>
      </w:r>
      <w:r>
        <w:rPr/>
        <w:t>Müdürlüğü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88" w:val="left" w:leader="none"/>
          <w:tab w:pos="9366" w:val="right" w:leader="none"/>
        </w:tabs>
        <w:spacing w:before="97"/>
        <w:ind w:left="103"/>
      </w:pPr>
      <w:r>
        <w:rPr>
          <w:w w:val="105"/>
        </w:rPr>
        <w:t>Sayı</w:t>
        <w:tab/>
        <w:t>:</w:t>
      </w:r>
      <w:r>
        <w:rPr>
          <w:spacing w:val="1"/>
          <w:w w:val="105"/>
        </w:rPr>
        <w:t> </w:t>
      </w:r>
      <w:r>
        <w:rPr>
          <w:w w:val="105"/>
        </w:rPr>
        <w:t>E-90757378-821.05-44479971</w:t>
        <w:tab/>
        <w:t>25.02.2022</w:t>
      </w:r>
    </w:p>
    <w:p>
      <w:pPr>
        <w:pStyle w:val="BodyText"/>
        <w:tabs>
          <w:tab w:pos="788" w:val="left" w:leader="none"/>
        </w:tabs>
        <w:spacing w:before="52"/>
        <w:ind w:left="103"/>
      </w:pPr>
      <w:r>
        <w:rPr>
          <w:w w:val="105"/>
        </w:rPr>
        <w:t>Konu</w:t>
        <w:tab/>
      </w:r>
      <w:r>
        <w:rPr/>
        <w:t>:</w:t>
      </w:r>
      <w:r>
        <w:rPr>
          <w:spacing w:val="15"/>
        </w:rPr>
        <w:t> </w:t>
      </w:r>
      <w:r>
        <w:rPr/>
        <w:t>Yemek</w:t>
      </w:r>
      <w:r>
        <w:rPr>
          <w:spacing w:val="-3"/>
        </w:rPr>
        <w:t> </w:t>
      </w:r>
      <w:r>
        <w:rPr/>
        <w:t>Yarışması</w:t>
      </w:r>
    </w:p>
    <w:p>
      <w:pPr>
        <w:pStyle w:val="BodyText"/>
        <w:spacing w:before="53"/>
        <w:ind w:left="906"/>
      </w:pPr>
      <w:r>
        <w:rPr>
          <w:w w:val="105"/>
        </w:rPr>
        <w:t>(Görüş</w:t>
      </w:r>
      <w:r>
        <w:rPr>
          <w:spacing w:val="-1"/>
          <w:w w:val="105"/>
        </w:rPr>
        <w:t> </w:t>
      </w:r>
      <w:r>
        <w:rPr>
          <w:w w:val="105"/>
        </w:rPr>
        <w:t>talebi)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3164" w:right="3699"/>
        <w:jc w:val="center"/>
      </w:pPr>
      <w:r>
        <w:rPr/>
        <w:t>DAĞITIM</w:t>
      </w:r>
      <w:r>
        <w:rPr>
          <w:spacing w:val="9"/>
        </w:rPr>
        <w:t> </w:t>
      </w:r>
      <w:r>
        <w:rPr/>
        <w:t>YERLERİNE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03"/>
      </w:pPr>
      <w:r>
        <w:rPr/>
        <w:t>İlgi</w:t>
      </w:r>
      <w:r>
        <w:rPr>
          <w:spacing w:val="9"/>
        </w:rPr>
        <w:t> </w:t>
      </w:r>
      <w:r>
        <w:rPr/>
        <w:t>:</w:t>
      </w:r>
      <w:r>
        <w:rPr>
          <w:spacing w:val="80"/>
        </w:rPr>
        <w:t> </w:t>
      </w:r>
      <w:r>
        <w:rPr/>
        <w:t>a)</w:t>
      </w:r>
      <w:r>
        <w:rPr>
          <w:spacing w:val="75"/>
        </w:rPr>
        <w:t> </w:t>
      </w:r>
      <w:r>
        <w:rPr/>
        <w:t>Millî</w:t>
      </w:r>
      <w:r>
        <w:rPr>
          <w:spacing w:val="14"/>
        </w:rPr>
        <w:t> </w:t>
      </w:r>
      <w:r>
        <w:rPr/>
        <w:t>Eğitim</w:t>
      </w:r>
      <w:r>
        <w:rPr>
          <w:spacing w:val="17"/>
        </w:rPr>
        <w:t> </w:t>
      </w:r>
      <w:r>
        <w:rPr/>
        <w:t>Bakanlığı</w:t>
      </w:r>
      <w:r>
        <w:rPr>
          <w:spacing w:val="-3"/>
        </w:rPr>
        <w:t> </w:t>
      </w:r>
      <w:r>
        <w:rPr/>
        <w:t>Eğitim</w:t>
      </w:r>
      <w:r>
        <w:rPr>
          <w:spacing w:val="17"/>
        </w:rPr>
        <w:t> </w:t>
      </w:r>
      <w:r>
        <w:rPr/>
        <w:t>Kurumları</w:t>
      </w:r>
      <w:r>
        <w:rPr>
          <w:spacing w:val="65"/>
        </w:rPr>
        <w:t> </w:t>
      </w:r>
      <w:r>
        <w:rPr/>
        <w:t>Sosyal</w:t>
      </w:r>
      <w:r>
        <w:rPr>
          <w:spacing w:val="8"/>
        </w:rPr>
        <w:t> </w:t>
      </w:r>
      <w:r>
        <w:rPr/>
        <w:t>Etkinlikler</w:t>
      </w:r>
      <w:r>
        <w:rPr>
          <w:spacing w:val="14"/>
        </w:rPr>
        <w:t> </w:t>
      </w:r>
      <w:r>
        <w:rPr/>
        <w:t>Yönetmeliği.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53" w:after="0"/>
        <w:ind w:left="985" w:right="0" w:hanging="295"/>
        <w:jc w:val="left"/>
        <w:rPr>
          <w:sz w:val="21"/>
        </w:rPr>
      </w:pPr>
      <w:r>
        <w:rPr>
          <w:sz w:val="21"/>
        </w:rPr>
        <w:t>Millî</w:t>
      </w:r>
      <w:r>
        <w:rPr>
          <w:spacing w:val="20"/>
          <w:sz w:val="21"/>
        </w:rPr>
        <w:t> </w:t>
      </w:r>
      <w:r>
        <w:rPr>
          <w:sz w:val="21"/>
        </w:rPr>
        <w:t>Eğitim</w:t>
      </w:r>
      <w:r>
        <w:rPr>
          <w:spacing w:val="-2"/>
          <w:sz w:val="21"/>
        </w:rPr>
        <w:t> </w:t>
      </w:r>
      <w:r>
        <w:rPr>
          <w:sz w:val="21"/>
        </w:rPr>
        <w:t>Bakanlığı</w:t>
      </w:r>
      <w:r>
        <w:rPr>
          <w:spacing w:val="26"/>
          <w:sz w:val="21"/>
        </w:rPr>
        <w:t> </w:t>
      </w:r>
      <w:r>
        <w:rPr>
          <w:sz w:val="21"/>
        </w:rPr>
        <w:t>Sosyal</w:t>
      </w:r>
      <w:r>
        <w:rPr>
          <w:spacing w:val="12"/>
          <w:sz w:val="21"/>
        </w:rPr>
        <w:t> </w:t>
      </w:r>
      <w:r>
        <w:rPr>
          <w:sz w:val="21"/>
        </w:rPr>
        <w:t>Etkinlik</w:t>
      </w:r>
      <w:r>
        <w:rPr>
          <w:spacing w:val="9"/>
          <w:sz w:val="21"/>
        </w:rPr>
        <w:t> </w:t>
      </w:r>
      <w:r>
        <w:rPr>
          <w:sz w:val="21"/>
        </w:rPr>
        <w:t>İzinleri</w:t>
      </w:r>
      <w:r>
        <w:rPr>
          <w:spacing w:val="28"/>
          <w:sz w:val="21"/>
        </w:rPr>
        <w:t> </w:t>
      </w:r>
      <w:r>
        <w:rPr>
          <w:sz w:val="21"/>
        </w:rPr>
        <w:t>Yönergesi.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54" w:lineRule="auto" w:before="52" w:after="0"/>
        <w:ind w:left="985" w:right="722" w:hanging="295"/>
        <w:jc w:val="left"/>
        <w:rPr>
          <w:sz w:val="21"/>
        </w:rPr>
      </w:pPr>
      <w:r>
        <w:rPr>
          <w:sz w:val="21"/>
        </w:rPr>
        <w:t>Bolu Valiliğinin</w:t>
      </w:r>
      <w:r>
        <w:rPr>
          <w:spacing w:val="1"/>
          <w:sz w:val="21"/>
        </w:rPr>
        <w:t> </w:t>
      </w:r>
      <w:r>
        <w:rPr>
          <w:sz w:val="21"/>
        </w:rPr>
        <w:t>(İl Milli</w:t>
      </w:r>
      <w:r>
        <w:rPr>
          <w:spacing w:val="1"/>
          <w:sz w:val="21"/>
        </w:rPr>
        <w:t> </w:t>
      </w:r>
      <w:r>
        <w:rPr>
          <w:sz w:val="21"/>
        </w:rPr>
        <w:t>Eğitim Müdürlüğü) 21.02.2022</w:t>
      </w:r>
      <w:r>
        <w:rPr>
          <w:spacing w:val="1"/>
          <w:sz w:val="21"/>
        </w:rPr>
        <w:t> </w:t>
      </w:r>
      <w:r>
        <w:rPr>
          <w:sz w:val="21"/>
        </w:rPr>
        <w:t>tarihli ve E-12050492-821.05-44026302</w:t>
      </w:r>
      <w:r>
        <w:rPr>
          <w:spacing w:val="1"/>
          <w:sz w:val="21"/>
        </w:rPr>
        <w:t> </w:t>
      </w:r>
      <w:r>
        <w:rPr>
          <w:sz w:val="21"/>
        </w:rPr>
        <w:t>sayılı</w:t>
      </w:r>
      <w:r>
        <w:rPr>
          <w:spacing w:val="-50"/>
          <w:sz w:val="21"/>
        </w:rPr>
        <w:t> </w:t>
      </w:r>
      <w:r>
        <w:rPr>
          <w:w w:val="105"/>
          <w:sz w:val="21"/>
        </w:rPr>
        <w:t>yazısı.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52" w:lineRule="auto"/>
        <w:ind w:left="103" w:right="673" w:firstLine="705"/>
        <w:jc w:val="both"/>
      </w:pPr>
      <w:r>
        <w:rPr>
          <w:w w:val="105"/>
        </w:rPr>
        <w:t>Bolu</w:t>
      </w:r>
      <w:r>
        <w:rPr>
          <w:spacing w:val="-4"/>
          <w:w w:val="105"/>
        </w:rPr>
        <w:t> </w:t>
      </w:r>
      <w:r>
        <w:rPr>
          <w:w w:val="105"/>
        </w:rPr>
        <w:t>İli</w:t>
      </w:r>
      <w:r>
        <w:rPr>
          <w:spacing w:val="-9"/>
          <w:w w:val="105"/>
        </w:rPr>
        <w:t> </w:t>
      </w:r>
      <w:r>
        <w:rPr>
          <w:w w:val="105"/>
        </w:rPr>
        <w:t>İzzet</w:t>
      </w:r>
      <w:r>
        <w:rPr>
          <w:spacing w:val="-3"/>
          <w:w w:val="105"/>
        </w:rPr>
        <w:t> </w:t>
      </w:r>
      <w:r>
        <w:rPr>
          <w:w w:val="105"/>
        </w:rPr>
        <w:t>Baysal</w:t>
      </w:r>
      <w:r>
        <w:rPr>
          <w:spacing w:val="-12"/>
          <w:w w:val="105"/>
        </w:rPr>
        <w:t> </w:t>
      </w:r>
      <w:r>
        <w:rPr>
          <w:w w:val="105"/>
        </w:rPr>
        <w:t>Abant</w:t>
      </w:r>
      <w:r>
        <w:rPr>
          <w:spacing w:val="4"/>
          <w:w w:val="105"/>
        </w:rPr>
        <w:t> </w:t>
      </w:r>
      <w:r>
        <w:rPr>
          <w:w w:val="105"/>
        </w:rPr>
        <w:t>Mesleki</w:t>
      </w:r>
      <w:r>
        <w:rPr>
          <w:spacing w:val="-5"/>
          <w:w w:val="105"/>
        </w:rPr>
        <w:t> </w:t>
      </w:r>
      <w:r>
        <w:rPr>
          <w:w w:val="105"/>
        </w:rPr>
        <w:t>ve</w:t>
      </w:r>
      <w:r>
        <w:rPr>
          <w:spacing w:val="13"/>
          <w:w w:val="105"/>
        </w:rPr>
        <w:t> </w:t>
      </w:r>
      <w:r>
        <w:rPr>
          <w:w w:val="105"/>
        </w:rPr>
        <w:t>Teknik</w:t>
      </w:r>
      <w:r>
        <w:rPr>
          <w:spacing w:val="16"/>
          <w:w w:val="105"/>
        </w:rPr>
        <w:t> </w:t>
      </w:r>
      <w:r>
        <w:rPr>
          <w:w w:val="105"/>
        </w:rPr>
        <w:t>Anadolu</w:t>
      </w:r>
      <w:r>
        <w:rPr>
          <w:spacing w:val="-12"/>
          <w:w w:val="105"/>
        </w:rPr>
        <w:t> </w:t>
      </w:r>
      <w:r>
        <w:rPr>
          <w:w w:val="105"/>
        </w:rPr>
        <w:t>Lisesi</w:t>
      </w:r>
      <w:r>
        <w:rPr>
          <w:spacing w:val="-2"/>
          <w:w w:val="105"/>
        </w:rPr>
        <w:t> </w:t>
      </w:r>
      <w:r>
        <w:rPr>
          <w:w w:val="105"/>
        </w:rPr>
        <w:t>Müdürlüğünce</w:t>
      </w:r>
      <w:r>
        <w:rPr>
          <w:spacing w:val="-10"/>
          <w:w w:val="105"/>
        </w:rPr>
        <w:t> </w:t>
      </w:r>
      <w:r>
        <w:rPr>
          <w:w w:val="105"/>
        </w:rPr>
        <w:t>ülke</w:t>
      </w:r>
      <w:r>
        <w:rPr>
          <w:spacing w:val="-12"/>
          <w:w w:val="105"/>
        </w:rPr>
        <w:t> </w:t>
      </w:r>
      <w:r>
        <w:rPr>
          <w:w w:val="105"/>
        </w:rPr>
        <w:t>genelinde</w:t>
      </w:r>
      <w:r>
        <w:rPr>
          <w:spacing w:val="-10"/>
          <w:w w:val="105"/>
        </w:rPr>
        <w:t> </w:t>
      </w:r>
      <w:r>
        <w:rPr>
          <w:w w:val="105"/>
        </w:rPr>
        <w:t>Yiyecek</w:t>
      </w:r>
      <w:r>
        <w:rPr>
          <w:spacing w:val="-7"/>
          <w:w w:val="105"/>
        </w:rPr>
        <w:t> </w:t>
      </w:r>
      <w:r>
        <w:rPr>
          <w:w w:val="105"/>
        </w:rPr>
        <w:t>ve</w:t>
      </w:r>
      <w:r>
        <w:rPr>
          <w:spacing w:val="-53"/>
          <w:w w:val="105"/>
        </w:rPr>
        <w:t> </w:t>
      </w:r>
      <w:r>
        <w:rPr/>
        <w:t>İçecek Hizmetleri Alanı</w:t>
      </w:r>
      <w:r>
        <w:rPr>
          <w:spacing w:val="1"/>
        </w:rPr>
        <w:t> </w:t>
      </w:r>
      <w:r>
        <w:rPr/>
        <w:t>öğrencilerinin katılacağı "Osmanlı Mutfağı Yemek Yarışması" düzenlenmesi için gerekli</w:t>
      </w:r>
      <w:r>
        <w:rPr>
          <w:spacing w:val="1"/>
        </w:rPr>
        <w:t> </w:t>
      </w:r>
      <w:r>
        <w:rPr>
          <w:w w:val="105"/>
        </w:rPr>
        <w:t>iznin verilmesi</w:t>
      </w:r>
      <w:r>
        <w:rPr>
          <w:spacing w:val="-18"/>
          <w:w w:val="105"/>
        </w:rPr>
        <w:t> </w:t>
      </w:r>
      <w:r>
        <w:rPr>
          <w:w w:val="105"/>
        </w:rPr>
        <w:t>talebine</w:t>
      </w:r>
      <w:r>
        <w:rPr>
          <w:spacing w:val="5"/>
          <w:w w:val="105"/>
        </w:rPr>
        <w:t> </w:t>
      </w:r>
      <w:r>
        <w:rPr>
          <w:w w:val="105"/>
        </w:rPr>
        <w:t>ilişkin</w:t>
      </w:r>
      <w:r>
        <w:rPr>
          <w:spacing w:val="-9"/>
          <w:w w:val="105"/>
        </w:rPr>
        <w:t> </w:t>
      </w:r>
      <w:r>
        <w:rPr>
          <w:w w:val="105"/>
        </w:rPr>
        <w:t>ilgi</w:t>
      </w:r>
      <w:r>
        <w:rPr>
          <w:spacing w:val="7"/>
          <w:w w:val="105"/>
        </w:rPr>
        <w:t> </w:t>
      </w:r>
      <w:r>
        <w:rPr>
          <w:w w:val="105"/>
        </w:rPr>
        <w:t>(c)</w:t>
      </w:r>
      <w:r>
        <w:rPr>
          <w:spacing w:val="-3"/>
          <w:w w:val="105"/>
        </w:rPr>
        <w:t> </w:t>
      </w:r>
      <w:r>
        <w:rPr>
          <w:w w:val="105"/>
        </w:rPr>
        <w:t>yazı</w:t>
      </w:r>
      <w:r>
        <w:rPr>
          <w:spacing w:val="-4"/>
          <w:w w:val="105"/>
        </w:rPr>
        <w:t> </w:t>
      </w:r>
      <w:r>
        <w:rPr>
          <w:w w:val="105"/>
        </w:rPr>
        <w:t>ve</w:t>
      </w:r>
      <w:r>
        <w:rPr>
          <w:spacing w:val="-5"/>
          <w:w w:val="105"/>
        </w:rPr>
        <w:t> </w:t>
      </w:r>
      <w:r>
        <w:rPr>
          <w:w w:val="105"/>
        </w:rPr>
        <w:t>ekleri</w:t>
      </w:r>
      <w:r>
        <w:rPr>
          <w:spacing w:val="1"/>
          <w:w w:val="105"/>
        </w:rPr>
        <w:t> </w:t>
      </w:r>
      <w:r>
        <w:rPr>
          <w:w w:val="105"/>
        </w:rPr>
        <w:t>incelenmiştir.</w:t>
      </w:r>
    </w:p>
    <w:p>
      <w:pPr>
        <w:pStyle w:val="BodyText"/>
        <w:spacing w:line="254" w:lineRule="auto" w:before="42"/>
        <w:ind w:left="103" w:right="666" w:firstLine="705"/>
        <w:jc w:val="both"/>
      </w:pPr>
      <w:r>
        <w:rPr>
          <w:w w:val="105"/>
        </w:rPr>
        <w:t>Söz konusu etkinliğin; Genel Müdürlüğümüze bağlı Mesleki ve Teknik Anadolu Liseleri Yiyecek ve</w:t>
      </w:r>
      <w:r>
        <w:rPr>
          <w:spacing w:val="1"/>
          <w:w w:val="105"/>
        </w:rPr>
        <w:t> </w:t>
      </w:r>
      <w:r>
        <w:rPr>
          <w:w w:val="105"/>
        </w:rPr>
        <w:t>İçecek Hizmetleri Alanı öğrencilerine duyurulması ve 1739 sayılı Millî Eğitim Temel Kanunu ile Türk Millî</w:t>
      </w:r>
      <w:r>
        <w:rPr>
          <w:spacing w:val="1"/>
          <w:w w:val="105"/>
        </w:rPr>
        <w:t> </w:t>
      </w:r>
      <w:r>
        <w:rPr>
          <w:w w:val="105"/>
        </w:rPr>
        <w:t>Eğitiminin</w:t>
      </w:r>
      <w:r>
        <w:rPr>
          <w:spacing w:val="1"/>
          <w:w w:val="105"/>
        </w:rPr>
        <w:t> </w:t>
      </w:r>
      <w:r>
        <w:rPr>
          <w:w w:val="105"/>
        </w:rPr>
        <w:t>Genel</w:t>
      </w:r>
      <w:r>
        <w:rPr>
          <w:spacing w:val="1"/>
          <w:w w:val="105"/>
        </w:rPr>
        <w:t> </w:t>
      </w:r>
      <w:r>
        <w:rPr>
          <w:w w:val="105"/>
        </w:rPr>
        <w:t>Amaçlarına</w:t>
      </w:r>
      <w:r>
        <w:rPr>
          <w:spacing w:val="1"/>
          <w:w w:val="105"/>
        </w:rPr>
        <w:t> </w:t>
      </w:r>
      <w:r>
        <w:rPr>
          <w:w w:val="105"/>
        </w:rPr>
        <w:t>uygun</w:t>
      </w:r>
      <w:r>
        <w:rPr>
          <w:spacing w:val="1"/>
          <w:w w:val="105"/>
        </w:rPr>
        <w:t> </w:t>
      </w:r>
      <w:r>
        <w:rPr>
          <w:w w:val="105"/>
        </w:rPr>
        <w:t>olarak</w:t>
      </w:r>
      <w:r>
        <w:rPr>
          <w:spacing w:val="1"/>
          <w:w w:val="105"/>
        </w:rPr>
        <w:t> </w:t>
      </w:r>
      <w:r>
        <w:rPr>
          <w:w w:val="105"/>
        </w:rPr>
        <w:t>ilgi</w:t>
      </w:r>
      <w:r>
        <w:rPr>
          <w:spacing w:val="1"/>
          <w:w w:val="105"/>
        </w:rPr>
        <w:t> </w:t>
      </w:r>
      <w:r>
        <w:rPr>
          <w:w w:val="105"/>
        </w:rPr>
        <w:t>(a)</w:t>
      </w:r>
      <w:r>
        <w:rPr>
          <w:spacing w:val="1"/>
          <w:w w:val="105"/>
        </w:rPr>
        <w:t> </w:t>
      </w:r>
      <w:r>
        <w:rPr>
          <w:w w:val="105"/>
        </w:rPr>
        <w:t>Yönetmelik,</w:t>
      </w:r>
      <w:r>
        <w:rPr>
          <w:spacing w:val="1"/>
          <w:w w:val="105"/>
        </w:rPr>
        <w:t> </w:t>
      </w:r>
      <w:r>
        <w:rPr>
          <w:w w:val="105"/>
        </w:rPr>
        <w:t>ilgi</w:t>
      </w:r>
      <w:r>
        <w:rPr>
          <w:spacing w:val="1"/>
          <w:w w:val="105"/>
        </w:rPr>
        <w:t> </w:t>
      </w:r>
      <w:r>
        <w:rPr>
          <w:w w:val="105"/>
        </w:rPr>
        <w:t>(b)</w:t>
      </w:r>
      <w:r>
        <w:rPr>
          <w:spacing w:val="1"/>
          <w:w w:val="105"/>
        </w:rPr>
        <w:t> </w:t>
      </w:r>
      <w:r>
        <w:rPr>
          <w:w w:val="105"/>
        </w:rPr>
        <w:t>Yönerge</w:t>
      </w:r>
      <w:r>
        <w:rPr>
          <w:spacing w:val="1"/>
          <w:w w:val="105"/>
        </w:rPr>
        <w:t> </w:t>
      </w:r>
      <w:r>
        <w:rPr>
          <w:w w:val="105"/>
        </w:rPr>
        <w:t>ve</w:t>
      </w:r>
      <w:r>
        <w:rPr>
          <w:spacing w:val="1"/>
          <w:w w:val="105"/>
        </w:rPr>
        <w:t> </w:t>
      </w:r>
      <w:r>
        <w:rPr>
          <w:w w:val="105"/>
        </w:rPr>
        <w:t>diğer</w:t>
      </w:r>
      <w:r>
        <w:rPr>
          <w:spacing w:val="1"/>
          <w:w w:val="105"/>
        </w:rPr>
        <w:t> </w:t>
      </w:r>
      <w:r>
        <w:rPr>
          <w:w w:val="105"/>
        </w:rPr>
        <w:t>ilgili</w:t>
      </w:r>
      <w:r>
        <w:rPr>
          <w:spacing w:val="1"/>
          <w:w w:val="105"/>
        </w:rPr>
        <w:t> </w:t>
      </w:r>
      <w:r>
        <w:rPr>
          <w:w w:val="105"/>
        </w:rPr>
        <w:t>yasal</w:t>
      </w:r>
      <w:r>
        <w:rPr>
          <w:spacing w:val="1"/>
          <w:w w:val="105"/>
        </w:rPr>
        <w:t> </w:t>
      </w:r>
      <w:r>
        <w:rPr>
          <w:w w:val="105"/>
        </w:rPr>
        <w:t>düzenlemelerde</w:t>
      </w:r>
      <w:r>
        <w:rPr>
          <w:spacing w:val="1"/>
          <w:w w:val="105"/>
        </w:rPr>
        <w:t> </w:t>
      </w:r>
      <w:r>
        <w:rPr>
          <w:w w:val="105"/>
        </w:rPr>
        <w:t>belirtilen</w:t>
      </w:r>
      <w:r>
        <w:rPr>
          <w:spacing w:val="1"/>
          <w:w w:val="105"/>
        </w:rPr>
        <w:t> </w:t>
      </w:r>
      <w:r>
        <w:rPr>
          <w:w w:val="105"/>
        </w:rPr>
        <w:t>ilke,</w:t>
      </w:r>
      <w:r>
        <w:rPr>
          <w:spacing w:val="1"/>
          <w:w w:val="105"/>
        </w:rPr>
        <w:t> </w:t>
      </w:r>
      <w:r>
        <w:rPr>
          <w:w w:val="105"/>
        </w:rPr>
        <w:t>esas</w:t>
      </w:r>
      <w:r>
        <w:rPr>
          <w:spacing w:val="1"/>
          <w:w w:val="105"/>
        </w:rPr>
        <w:t> </w:t>
      </w:r>
      <w:r>
        <w:rPr>
          <w:w w:val="105"/>
        </w:rPr>
        <w:t>ve</w:t>
      </w:r>
      <w:r>
        <w:rPr>
          <w:spacing w:val="1"/>
          <w:w w:val="105"/>
        </w:rPr>
        <w:t> </w:t>
      </w:r>
      <w:r>
        <w:rPr>
          <w:w w:val="105"/>
        </w:rPr>
        <w:t>amaçlara</w:t>
      </w:r>
      <w:r>
        <w:rPr>
          <w:spacing w:val="1"/>
          <w:w w:val="105"/>
        </w:rPr>
        <w:t> </w:t>
      </w:r>
      <w:r>
        <w:rPr>
          <w:w w:val="105"/>
        </w:rPr>
        <w:t>aykırılık</w:t>
      </w:r>
      <w:r>
        <w:rPr>
          <w:spacing w:val="1"/>
          <w:w w:val="105"/>
        </w:rPr>
        <w:t> </w:t>
      </w:r>
      <w:r>
        <w:rPr>
          <w:w w:val="105"/>
        </w:rPr>
        <w:t>teşkil</w:t>
      </w:r>
      <w:r>
        <w:rPr>
          <w:spacing w:val="1"/>
          <w:w w:val="105"/>
        </w:rPr>
        <w:t> </w:t>
      </w:r>
      <w:r>
        <w:rPr>
          <w:w w:val="105"/>
        </w:rPr>
        <w:t>etmeyecek</w:t>
      </w:r>
      <w:r>
        <w:rPr>
          <w:spacing w:val="1"/>
          <w:w w:val="105"/>
        </w:rPr>
        <w:t> </w:t>
      </w:r>
      <w:r>
        <w:rPr>
          <w:w w:val="105"/>
        </w:rPr>
        <w:t>şekilde</w:t>
      </w:r>
      <w:r>
        <w:rPr>
          <w:spacing w:val="1"/>
          <w:w w:val="105"/>
        </w:rPr>
        <w:t> </w:t>
      </w:r>
      <w:r>
        <w:rPr>
          <w:w w:val="105"/>
        </w:rPr>
        <w:t>uygulanması</w:t>
      </w:r>
      <w:r>
        <w:rPr>
          <w:spacing w:val="1"/>
          <w:w w:val="105"/>
        </w:rPr>
        <w:t> </w:t>
      </w:r>
      <w:r>
        <w:rPr>
          <w:w w:val="105"/>
        </w:rPr>
        <w:t>Genel</w:t>
      </w:r>
      <w:r>
        <w:rPr>
          <w:spacing w:val="1"/>
          <w:w w:val="105"/>
        </w:rPr>
        <w:t> </w:t>
      </w:r>
      <w:r>
        <w:rPr>
          <w:w w:val="105"/>
        </w:rPr>
        <w:t>Müdürlüğümüzce</w:t>
      </w:r>
      <w:r>
        <w:rPr>
          <w:spacing w:val="-5"/>
          <w:w w:val="105"/>
        </w:rPr>
        <w:t> </w:t>
      </w:r>
      <w:r>
        <w:rPr>
          <w:w w:val="105"/>
        </w:rPr>
        <w:t>uygun</w:t>
      </w:r>
      <w:r>
        <w:rPr>
          <w:spacing w:val="-8"/>
          <w:w w:val="105"/>
        </w:rPr>
        <w:t> </w:t>
      </w:r>
      <w:r>
        <w:rPr>
          <w:w w:val="105"/>
        </w:rPr>
        <w:t>görülmüştür.</w:t>
      </w:r>
    </w:p>
    <w:p>
      <w:pPr>
        <w:pStyle w:val="BodyText"/>
        <w:spacing w:line="252" w:lineRule="auto" w:before="34"/>
        <w:ind w:left="103" w:right="668" w:firstLine="705"/>
        <w:jc w:val="both"/>
      </w:pPr>
      <w:r>
        <w:rPr/>
        <w:t>İlgi (c) yazıda belirtilen yarışmanın denetimlerinin ilgili kurum, ilçe/il millî eğitim müdürlükleri tarafından</w:t>
      </w:r>
      <w:r>
        <w:rPr>
          <w:spacing w:val="1"/>
        </w:rPr>
        <w:t> </w:t>
      </w:r>
      <w:r>
        <w:rPr/>
        <w:t>gerçekleştirilmek üzere derslerin aksatılmaması kaydıyla, 6698 sayılı Kişisel Verilerin Korunması Kanunu gereği</w:t>
      </w:r>
      <w:r>
        <w:rPr>
          <w:spacing w:val="1"/>
        </w:rPr>
        <w:t> </w:t>
      </w:r>
      <w:r>
        <w:rPr>
          <w:w w:val="105"/>
        </w:rPr>
        <w:t>katılımcıların kişisel verilerinin korunmasına dikkat edilerek gönüllülük esasına</w:t>
      </w:r>
      <w:r>
        <w:rPr>
          <w:spacing w:val="1"/>
          <w:w w:val="105"/>
        </w:rPr>
        <w:t> </w:t>
      </w:r>
      <w:r>
        <w:rPr>
          <w:w w:val="105"/>
        </w:rPr>
        <w:t>göre, ücretsiz olarak ekteki</w:t>
      </w:r>
      <w:r>
        <w:rPr>
          <w:spacing w:val="1"/>
          <w:w w:val="105"/>
        </w:rPr>
        <w:t> </w:t>
      </w:r>
      <w:r>
        <w:rPr/>
        <w:t>şartname doğrultusunda yapılması, öğrenci, öğretmen ve</w:t>
      </w:r>
      <w:r>
        <w:rPr>
          <w:spacing w:val="1"/>
        </w:rPr>
        <w:t> </w:t>
      </w:r>
      <w:r>
        <w:rPr/>
        <w:t>okullara katılım belgesi verilmesi ve proje çalışmalarının</w:t>
      </w:r>
      <w:r>
        <w:rPr>
          <w:spacing w:val="1"/>
        </w:rPr>
        <w:t> </w:t>
      </w:r>
      <w:r>
        <w:rPr/>
        <w:t>sonuçlarından</w:t>
      </w:r>
      <w:r>
        <w:rPr>
          <w:spacing w:val="-6"/>
        </w:rPr>
        <w:t> </w:t>
      </w:r>
      <w:r>
        <w:rPr/>
        <w:t>Genel</w:t>
      </w:r>
      <w:r>
        <w:rPr>
          <w:spacing w:val="8"/>
        </w:rPr>
        <w:t> </w:t>
      </w:r>
      <w:r>
        <w:rPr/>
        <w:t>Müdürlüğümüzün</w:t>
      </w:r>
      <w:r>
        <w:rPr>
          <w:spacing w:val="22"/>
        </w:rPr>
        <w:t> </w:t>
      </w:r>
      <w:r>
        <w:rPr/>
        <w:t>bilgilendirilmesi</w:t>
      </w:r>
      <w:r>
        <w:rPr>
          <w:spacing w:val="-5"/>
        </w:rPr>
        <w:t> </w:t>
      </w:r>
      <w:r>
        <w:rPr/>
        <w:t>hususunda</w:t>
      </w:r>
      <w:r>
        <w:rPr>
          <w:spacing w:val="4"/>
        </w:rPr>
        <w:t> </w:t>
      </w:r>
      <w:r>
        <w:rPr/>
        <w:t>bilgilerinizi</w:t>
      </w:r>
      <w:r>
        <w:rPr>
          <w:spacing w:val="5"/>
        </w:rPr>
        <w:t> </w:t>
      </w:r>
      <w:r>
        <w:rPr/>
        <w:t>ve</w:t>
      </w:r>
      <w:r>
        <w:rPr>
          <w:spacing w:val="27"/>
        </w:rPr>
        <w:t> </w:t>
      </w:r>
      <w:r>
        <w:rPr/>
        <w:t>gereğini</w:t>
      </w:r>
      <w:r>
        <w:rPr>
          <w:spacing w:val="-10"/>
        </w:rPr>
        <w:t> </w:t>
      </w:r>
      <w:r>
        <w:rPr/>
        <w:t>rica</w:t>
      </w:r>
      <w:r>
        <w:rPr>
          <w:spacing w:val="26"/>
        </w:rPr>
        <w:t> </w:t>
      </w:r>
      <w:r>
        <w:rPr/>
        <w:t>ederim.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92" w:lineRule="auto" w:before="1"/>
        <w:ind w:left="7844" w:right="1344" w:hanging="215"/>
      </w:pPr>
      <w:r>
        <w:rPr/>
        <w:t>Recep</w:t>
      </w:r>
      <w:r>
        <w:rPr>
          <w:spacing w:val="6"/>
        </w:rPr>
        <w:t> </w:t>
      </w:r>
      <w:r>
        <w:rPr/>
        <w:t>ALTIN</w:t>
      </w:r>
      <w:r>
        <w:rPr>
          <w:spacing w:val="-50"/>
        </w:rPr>
        <w:t> </w:t>
      </w:r>
      <w:r>
        <w:rPr>
          <w:w w:val="105"/>
        </w:rPr>
        <w:t>Bakan</w:t>
      </w:r>
      <w:r>
        <w:rPr>
          <w:spacing w:val="-2"/>
          <w:w w:val="105"/>
        </w:rPr>
        <w:t> </w:t>
      </w:r>
      <w:r>
        <w:rPr>
          <w:w w:val="105"/>
        </w:rPr>
        <w:t>a.</w:t>
      </w:r>
    </w:p>
    <w:p>
      <w:pPr>
        <w:pStyle w:val="BodyText"/>
        <w:spacing w:line="240" w:lineRule="exact"/>
        <w:ind w:left="7609"/>
      </w:pPr>
      <w:r>
        <w:rPr/>
        <w:t>Genel</w:t>
      </w:r>
      <w:r>
        <w:rPr>
          <w:spacing w:val="8"/>
        </w:rPr>
        <w:t> </w:t>
      </w:r>
      <w:r>
        <w:rPr/>
        <w:t>Müdür</w:t>
      </w:r>
      <w:r>
        <w:rPr>
          <w:spacing w:val="-6"/>
        </w:rPr>
        <w:t> </w:t>
      </w:r>
      <w:r>
        <w:rPr/>
        <w:t>V.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03"/>
      </w:pPr>
      <w:r>
        <w:rPr>
          <w:w w:val="105"/>
        </w:rPr>
        <w:t>Ek: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40" w:lineRule="auto" w:before="53" w:after="0"/>
        <w:ind w:left="284" w:right="0" w:hanging="182"/>
        <w:jc w:val="left"/>
        <w:rPr>
          <w:sz w:val="21"/>
        </w:rPr>
      </w:pPr>
      <w:r>
        <w:rPr>
          <w:sz w:val="21"/>
        </w:rPr>
        <w:t>Şartname</w:t>
      </w:r>
      <w:r>
        <w:rPr>
          <w:spacing w:val="-2"/>
          <w:sz w:val="21"/>
        </w:rPr>
        <w:t> </w:t>
      </w:r>
      <w:r>
        <w:rPr>
          <w:sz w:val="21"/>
        </w:rPr>
        <w:t>(3</w:t>
      </w:r>
      <w:r>
        <w:rPr>
          <w:spacing w:val="14"/>
          <w:sz w:val="21"/>
        </w:rPr>
        <w:t> </w:t>
      </w:r>
      <w:r>
        <w:rPr>
          <w:sz w:val="21"/>
        </w:rPr>
        <w:t>sayfa)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92" w:lineRule="auto" w:before="52" w:after="0"/>
        <w:ind w:left="103" w:right="7580" w:firstLine="0"/>
        <w:jc w:val="left"/>
        <w:rPr>
          <w:sz w:val="21"/>
        </w:rPr>
      </w:pPr>
      <w:r>
        <w:rPr>
          <w:sz w:val="21"/>
        </w:rPr>
        <w:t>Yarışma</w:t>
      </w:r>
      <w:r>
        <w:rPr>
          <w:spacing w:val="9"/>
          <w:sz w:val="21"/>
        </w:rPr>
        <w:t> </w:t>
      </w:r>
      <w:r>
        <w:rPr>
          <w:sz w:val="21"/>
        </w:rPr>
        <w:t>Başvuru</w:t>
      </w:r>
      <w:r>
        <w:rPr>
          <w:spacing w:val="30"/>
          <w:sz w:val="21"/>
        </w:rPr>
        <w:t> </w:t>
      </w:r>
      <w:r>
        <w:rPr>
          <w:sz w:val="21"/>
        </w:rPr>
        <w:t>Formu</w:t>
      </w:r>
      <w:r>
        <w:rPr>
          <w:spacing w:val="13"/>
          <w:sz w:val="21"/>
        </w:rPr>
        <w:t> </w:t>
      </w:r>
      <w:r>
        <w:rPr>
          <w:sz w:val="21"/>
        </w:rPr>
        <w:t>(1</w:t>
      </w:r>
      <w:r>
        <w:rPr>
          <w:spacing w:val="18"/>
          <w:sz w:val="21"/>
        </w:rPr>
        <w:t> </w:t>
      </w:r>
      <w:r>
        <w:rPr>
          <w:sz w:val="21"/>
        </w:rPr>
        <w:t>adet)</w:t>
      </w:r>
      <w:r>
        <w:rPr>
          <w:spacing w:val="-49"/>
          <w:sz w:val="21"/>
        </w:rPr>
        <w:t> </w:t>
      </w:r>
      <w:r>
        <w:rPr>
          <w:sz w:val="21"/>
        </w:rPr>
        <w:t>3-Değerlendirme</w:t>
      </w:r>
      <w:r>
        <w:rPr>
          <w:spacing w:val="12"/>
          <w:sz w:val="21"/>
        </w:rPr>
        <w:t> </w:t>
      </w:r>
      <w:r>
        <w:rPr>
          <w:sz w:val="21"/>
        </w:rPr>
        <w:t>Formu</w:t>
      </w:r>
      <w:r>
        <w:rPr>
          <w:spacing w:val="9"/>
          <w:sz w:val="21"/>
        </w:rPr>
        <w:t> </w:t>
      </w:r>
      <w:r>
        <w:rPr>
          <w:sz w:val="21"/>
        </w:rPr>
        <w:t>(1</w:t>
      </w:r>
      <w:r>
        <w:rPr>
          <w:spacing w:val="14"/>
          <w:sz w:val="21"/>
        </w:rPr>
        <w:t> </w:t>
      </w:r>
      <w:r>
        <w:rPr>
          <w:sz w:val="21"/>
        </w:rPr>
        <w:t>sayfa)</w:t>
      </w:r>
      <w:r>
        <w:rPr>
          <w:spacing w:val="1"/>
          <w:sz w:val="21"/>
        </w:rPr>
        <w:t> </w:t>
      </w:r>
      <w:r>
        <w:rPr>
          <w:sz w:val="21"/>
        </w:rPr>
        <w:t>4-Veli</w:t>
      </w:r>
      <w:r>
        <w:rPr>
          <w:spacing w:val="5"/>
          <w:sz w:val="21"/>
        </w:rPr>
        <w:t> </w:t>
      </w:r>
      <w:r>
        <w:rPr>
          <w:sz w:val="21"/>
        </w:rPr>
        <w:t>İzin</w:t>
      </w:r>
      <w:r>
        <w:rPr>
          <w:spacing w:val="8"/>
          <w:sz w:val="21"/>
        </w:rPr>
        <w:t> </w:t>
      </w:r>
      <w:r>
        <w:rPr>
          <w:sz w:val="21"/>
        </w:rPr>
        <w:t>Belgesi</w:t>
      </w:r>
      <w:r>
        <w:rPr>
          <w:spacing w:val="-13"/>
          <w:sz w:val="21"/>
        </w:rPr>
        <w:t> </w:t>
      </w:r>
      <w:r>
        <w:rPr>
          <w:sz w:val="21"/>
        </w:rPr>
        <w:t>(1</w:t>
      </w:r>
      <w:r>
        <w:rPr>
          <w:spacing w:val="6"/>
          <w:sz w:val="21"/>
        </w:rPr>
        <w:t> </w:t>
      </w:r>
      <w:r>
        <w:rPr>
          <w:sz w:val="21"/>
        </w:rPr>
        <w:t>sayfa)</w:t>
      </w:r>
    </w:p>
    <w:p>
      <w:pPr>
        <w:pStyle w:val="BodyText"/>
        <w:spacing w:line="240" w:lineRule="exact"/>
        <w:ind w:left="103"/>
      </w:pPr>
      <w:r>
        <w:rPr/>
        <w:t>5-Aydınlatma</w:t>
      </w:r>
      <w:r>
        <w:rPr>
          <w:spacing w:val="11"/>
        </w:rPr>
        <w:t> </w:t>
      </w:r>
      <w:r>
        <w:rPr/>
        <w:t>Metni</w:t>
      </w:r>
      <w:r>
        <w:rPr>
          <w:spacing w:val="11"/>
        </w:rPr>
        <w:t> </w:t>
      </w:r>
      <w:r>
        <w:rPr/>
        <w:t>-</w:t>
      </w:r>
      <w:r>
        <w:rPr>
          <w:spacing w:val="2"/>
        </w:rPr>
        <w:t> </w:t>
      </w:r>
      <w:r>
        <w:rPr/>
        <w:t>Açık</w:t>
      </w:r>
      <w:r>
        <w:rPr>
          <w:spacing w:val="8"/>
        </w:rPr>
        <w:t> </w:t>
      </w:r>
      <w:r>
        <w:rPr/>
        <w:t>Rıza</w:t>
      </w:r>
      <w:r>
        <w:rPr>
          <w:spacing w:val="12"/>
        </w:rPr>
        <w:t> </w:t>
      </w:r>
      <w:r>
        <w:rPr/>
        <w:t>Onayı</w:t>
      </w:r>
      <w:r>
        <w:rPr>
          <w:spacing w:val="19"/>
        </w:rPr>
        <w:t> </w:t>
      </w:r>
      <w:r>
        <w:rPr/>
        <w:t>(1</w:t>
      </w:r>
      <w:r>
        <w:rPr>
          <w:spacing w:val="13"/>
        </w:rPr>
        <w:t> </w:t>
      </w:r>
      <w:r>
        <w:rPr/>
        <w:t>sayfa)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103" w:right="9851"/>
      </w:pPr>
      <w:r>
        <w:rPr/>
        <w:t>Dağıtım:</w:t>
      </w:r>
    </w:p>
    <w:p>
      <w:pPr>
        <w:pStyle w:val="BodyText"/>
        <w:spacing w:before="52"/>
        <w:ind w:left="103" w:right="9851"/>
      </w:pPr>
      <w:r>
        <w:rPr>
          <w:w w:val="105"/>
        </w:rPr>
        <w:t>B</w:t>
      </w:r>
      <w:r>
        <w:rPr>
          <w:spacing w:val="-9"/>
          <w:w w:val="105"/>
        </w:rPr>
        <w:t> </w:t>
      </w:r>
      <w:r>
        <w:rPr>
          <w:w w:val="105"/>
        </w:rPr>
        <w:t>planı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980" w:right="200"/>
        </w:sectPr>
      </w:pPr>
    </w:p>
    <w:p>
      <w:pPr>
        <w:pStyle w:val="BodyText"/>
        <w:rPr>
          <w:sz w:val="16"/>
        </w:rPr>
      </w:pPr>
    </w:p>
    <w:p>
      <w:pPr>
        <w:spacing w:before="112"/>
        <w:ind w:left="162" w:right="0" w:firstLine="0"/>
        <w:jc w:val="left"/>
        <w:rPr>
          <w:sz w:val="15"/>
        </w:rPr>
      </w:pPr>
      <w:r>
        <w:rPr>
          <w:sz w:val="15"/>
        </w:rPr>
        <w:t>Adres</w:t>
      </w:r>
      <w:r>
        <w:rPr>
          <w:spacing w:val="16"/>
          <w:sz w:val="15"/>
        </w:rPr>
        <w:t> </w:t>
      </w:r>
      <w:r>
        <w:rPr>
          <w:sz w:val="15"/>
        </w:rPr>
        <w:t>:</w:t>
      </w:r>
      <w:r>
        <w:rPr>
          <w:spacing w:val="13"/>
          <w:sz w:val="15"/>
        </w:rPr>
        <w:t> </w:t>
      </w:r>
      <w:r>
        <w:rPr>
          <w:sz w:val="15"/>
        </w:rPr>
        <w:t>Atatürk</w:t>
      </w:r>
      <w:r>
        <w:rPr>
          <w:spacing w:val="36"/>
          <w:sz w:val="15"/>
        </w:rPr>
        <w:t> </w:t>
      </w:r>
      <w:r>
        <w:rPr>
          <w:sz w:val="15"/>
        </w:rPr>
        <w:t>Blv.</w:t>
      </w:r>
      <w:r>
        <w:rPr>
          <w:spacing w:val="2"/>
          <w:sz w:val="15"/>
        </w:rPr>
        <w:t> </w:t>
      </w:r>
      <w:r>
        <w:rPr>
          <w:sz w:val="15"/>
        </w:rPr>
        <w:t>No:98  </w:t>
      </w:r>
      <w:r>
        <w:rPr>
          <w:spacing w:val="4"/>
          <w:sz w:val="15"/>
        </w:rPr>
        <w:t> </w:t>
      </w:r>
      <w:r>
        <w:rPr>
          <w:sz w:val="15"/>
        </w:rPr>
        <w:t>06648</w:t>
      </w:r>
      <w:r>
        <w:rPr>
          <w:spacing w:val="19"/>
          <w:sz w:val="15"/>
        </w:rPr>
        <w:t> </w:t>
      </w:r>
      <w:r>
        <w:rPr>
          <w:sz w:val="15"/>
        </w:rPr>
        <w:t>Bakanlıklar/ANKARA</w:t>
      </w:r>
    </w:p>
    <w:p>
      <w:pPr>
        <w:spacing w:before="100"/>
        <w:ind w:left="138" w:right="0" w:firstLine="0"/>
        <w:jc w:val="left"/>
        <w:rPr>
          <w:sz w:val="15"/>
        </w:rPr>
      </w:pPr>
      <w:r>
        <w:rPr/>
        <w:br w:type="column"/>
      </w:r>
      <w:r>
        <w:rPr>
          <w:color w:val="FD0000"/>
          <w:sz w:val="15"/>
        </w:rPr>
        <w:t>Bu</w:t>
      </w:r>
      <w:r>
        <w:rPr>
          <w:color w:val="FD0000"/>
          <w:spacing w:val="9"/>
          <w:sz w:val="15"/>
        </w:rPr>
        <w:t> </w:t>
      </w:r>
      <w:r>
        <w:rPr>
          <w:color w:val="FD0000"/>
          <w:sz w:val="15"/>
        </w:rPr>
        <w:t>belge</w:t>
      </w:r>
      <w:r>
        <w:rPr>
          <w:color w:val="FD0000"/>
          <w:spacing w:val="39"/>
          <w:sz w:val="15"/>
        </w:rPr>
        <w:t> </w:t>
      </w:r>
      <w:r>
        <w:rPr>
          <w:color w:val="FD0000"/>
          <w:sz w:val="15"/>
        </w:rPr>
        <w:t>güvenli  </w:t>
      </w:r>
      <w:r>
        <w:rPr>
          <w:color w:val="FD0000"/>
          <w:spacing w:val="5"/>
          <w:sz w:val="15"/>
        </w:rPr>
        <w:t> </w:t>
      </w:r>
      <w:r>
        <w:rPr>
          <w:color w:val="FD0000"/>
          <w:sz w:val="15"/>
        </w:rPr>
        <w:t>elektronik</w:t>
      </w:r>
      <w:r>
        <w:rPr>
          <w:color w:val="FD0000"/>
          <w:spacing w:val="4"/>
          <w:sz w:val="15"/>
        </w:rPr>
        <w:t> </w:t>
      </w:r>
      <w:r>
        <w:rPr>
          <w:color w:val="FD0000"/>
          <w:sz w:val="15"/>
        </w:rPr>
        <w:t>imza</w:t>
      </w:r>
      <w:r>
        <w:rPr>
          <w:color w:val="FD0000"/>
          <w:spacing w:val="32"/>
          <w:sz w:val="15"/>
        </w:rPr>
        <w:t> </w:t>
      </w:r>
      <w:r>
        <w:rPr>
          <w:color w:val="FD0000"/>
          <w:sz w:val="15"/>
        </w:rPr>
        <w:t>ile</w:t>
      </w:r>
      <w:r>
        <w:rPr>
          <w:color w:val="FD0000"/>
          <w:spacing w:val="19"/>
          <w:sz w:val="15"/>
        </w:rPr>
        <w:t> </w:t>
      </w:r>
      <w:r>
        <w:rPr>
          <w:color w:val="FD0000"/>
          <w:sz w:val="15"/>
        </w:rPr>
        <w:t>imzalanmıştır.</w:t>
      </w:r>
    </w:p>
    <w:p>
      <w:pPr>
        <w:spacing w:before="23"/>
        <w:ind w:left="1843" w:right="0" w:firstLine="0"/>
        <w:jc w:val="left"/>
        <w:rPr>
          <w:sz w:val="15"/>
        </w:rPr>
      </w:pPr>
      <w:r>
        <w:rPr>
          <w:sz w:val="15"/>
        </w:rPr>
        <w:t>Belge</w:t>
      </w:r>
      <w:r>
        <w:rPr>
          <w:spacing w:val="60"/>
          <w:sz w:val="15"/>
        </w:rPr>
        <w:t> </w:t>
      </w:r>
      <w:r>
        <w:rPr>
          <w:sz w:val="15"/>
        </w:rPr>
        <w:t>Doğrulama</w:t>
      </w:r>
      <w:r>
        <w:rPr>
          <w:spacing w:val="45"/>
          <w:sz w:val="15"/>
        </w:rPr>
        <w:t> </w:t>
      </w:r>
      <w:r>
        <w:rPr>
          <w:sz w:val="15"/>
        </w:rPr>
        <w:t>Adresi</w:t>
      </w:r>
      <w:r>
        <w:rPr>
          <w:spacing w:val="30"/>
          <w:sz w:val="15"/>
        </w:rPr>
        <w:t> </w:t>
      </w:r>
      <w:r>
        <w:rPr>
          <w:sz w:val="15"/>
        </w:rPr>
        <w:t>:</w:t>
      </w:r>
      <w:r>
        <w:rPr>
          <w:spacing w:val="38"/>
          <w:sz w:val="15"/>
        </w:rPr>
        <w:t> </w:t>
      </w:r>
      <w:hyperlink r:id="rId6">
        <w:r>
          <w:rPr>
            <w:sz w:val="15"/>
          </w:rPr>
          <w:t>https://www.turkiye.gov.tr/meb-ebys</w:t>
        </w:r>
      </w:hyperlink>
    </w:p>
    <w:p>
      <w:pPr>
        <w:spacing w:before="25"/>
        <w:ind w:left="3882" w:right="0" w:firstLine="0"/>
        <w:jc w:val="left"/>
        <w:rPr>
          <w:sz w:val="15"/>
        </w:rPr>
      </w:pPr>
      <w:r>
        <w:rPr>
          <w:w w:val="105"/>
          <w:sz w:val="15"/>
        </w:rPr>
        <w:t>Bilgi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için:</w:t>
      </w:r>
      <w:r>
        <w:rPr>
          <w:spacing w:val="29"/>
          <w:w w:val="105"/>
          <w:sz w:val="15"/>
        </w:rPr>
        <w:t> </w:t>
      </w:r>
      <w:r>
        <w:rPr>
          <w:w w:val="105"/>
          <w:sz w:val="15"/>
        </w:rPr>
        <w:t>Mehmet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Ali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ADAK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760" w:bottom="280" w:left="980" w:right="200"/>
          <w:cols w:num="2" w:equalWidth="0">
            <w:col w:w="3826" w:space="40"/>
            <w:col w:w="6864"/>
          </w:cols>
        </w:sectPr>
      </w:pPr>
    </w:p>
    <w:p>
      <w:pPr>
        <w:tabs>
          <w:tab w:pos="8315" w:val="left" w:leader="none"/>
        </w:tabs>
        <w:spacing w:before="23"/>
        <w:ind w:left="162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6898640</wp:posOffset>
            </wp:positionH>
            <wp:positionV relativeFrom="paragraph">
              <wp:posOffset>3961</wp:posOffset>
            </wp:positionV>
            <wp:extent cx="460501" cy="46050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01" cy="46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Telefon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: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0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(312)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413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13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02</w:t>
        <w:tab/>
        <w:t>Unvan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: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Şube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Müdürü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760" w:bottom="280" w:left="980" w:right="200"/>
        </w:sectPr>
      </w:pPr>
    </w:p>
    <w:p>
      <w:pPr>
        <w:spacing w:line="273" w:lineRule="auto" w:before="23"/>
        <w:ind w:left="181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E-Posta:</w:t>
      </w:r>
      <w:r>
        <w:rPr>
          <w:spacing w:val="5"/>
          <w:w w:val="105"/>
          <w:sz w:val="15"/>
        </w:rPr>
        <w:t> </w:t>
      </w:r>
      <w:r>
        <w:rPr>
          <w:spacing w:val="-1"/>
          <w:w w:val="105"/>
          <w:sz w:val="15"/>
        </w:rPr>
        <w:t>mte_ogrenciisleri@.meb.gov.tr</w:t>
      </w:r>
      <w:r>
        <w:rPr>
          <w:spacing w:val="-37"/>
          <w:w w:val="105"/>
          <w:sz w:val="15"/>
        </w:rPr>
        <w:t> </w:t>
      </w:r>
      <w:r>
        <w:rPr>
          <w:w w:val="105"/>
          <w:sz w:val="15"/>
        </w:rPr>
        <w:t>Kep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Adresi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> </w:t>
      </w:r>
      <w:hyperlink r:id="rId8">
        <w:r>
          <w:rPr>
            <w:w w:val="105"/>
            <w:sz w:val="15"/>
          </w:rPr>
          <w:t>meb@hs01.kep.tr</w:t>
        </w:r>
      </w:hyperlink>
    </w:p>
    <w:p>
      <w:pPr>
        <w:tabs>
          <w:tab w:pos="3258" w:val="left" w:leader="none"/>
        </w:tabs>
        <w:spacing w:before="23"/>
        <w:ind w:left="181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İnternet</w:t>
      </w:r>
      <w:r>
        <w:rPr>
          <w:spacing w:val="32"/>
          <w:sz w:val="15"/>
        </w:rPr>
        <w:t> </w:t>
      </w:r>
      <w:r>
        <w:rPr>
          <w:sz w:val="15"/>
        </w:rPr>
        <w:t>Adresi:</w:t>
      </w:r>
      <w:r>
        <w:rPr>
          <w:spacing w:val="9"/>
          <w:sz w:val="15"/>
        </w:rPr>
        <w:t> </w:t>
      </w:r>
      <w:hyperlink r:id="rId9">
        <w:r>
          <w:rPr>
            <w:sz w:val="15"/>
          </w:rPr>
          <w:t>:http://mtegm.meb.gov.tr</w:t>
        </w:r>
      </w:hyperlink>
      <w:r>
        <w:rPr>
          <w:sz w:val="15"/>
        </w:rPr>
        <w:tab/>
      </w:r>
      <w:r>
        <w:rPr>
          <w:w w:val="105"/>
          <w:sz w:val="15"/>
        </w:rPr>
        <w:t>Faks:3124251967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760" w:bottom="280" w:left="980" w:right="200"/>
          <w:cols w:num="2" w:equalWidth="0">
            <w:col w:w="2757" w:space="2594"/>
            <w:col w:w="5379"/>
          </w:cols>
        </w:sectPr>
      </w:pPr>
    </w:p>
    <w:p>
      <w:pPr>
        <w:pStyle w:val="BodyText"/>
        <w:spacing w:line="20" w:lineRule="exact"/>
        <w:ind w:left="553"/>
        <w:rPr>
          <w:sz w:val="2"/>
        </w:rPr>
      </w:pPr>
      <w:r>
        <w:rPr>
          <w:sz w:val="2"/>
        </w:rPr>
        <w:pict>
          <v:group style="width:455.7pt;height:1pt;mso-position-horizontal-relative:char;mso-position-vertical-relative:line" id="docshapegroup1" coordorigin="0,0" coordsize="9114,20">
            <v:line style="position:absolute" from="0,10" to="9114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553" w:right="0" w:firstLine="0"/>
        <w:jc w:val="left"/>
        <w:rPr>
          <w:sz w:val="13"/>
        </w:rPr>
      </w:pPr>
      <w:r>
        <w:rPr>
          <w:spacing w:val="-1"/>
          <w:w w:val="105"/>
          <w:sz w:val="13"/>
        </w:rPr>
        <w:t>Bu evrak güvenli</w:t>
      </w:r>
      <w:r>
        <w:rPr>
          <w:w w:val="105"/>
          <w:sz w:val="13"/>
        </w:rPr>
        <w:t> </w:t>
      </w:r>
      <w:r>
        <w:rPr>
          <w:spacing w:val="-1"/>
          <w:w w:val="105"/>
          <w:sz w:val="13"/>
        </w:rPr>
        <w:t>elektronik imza</w:t>
      </w:r>
      <w:r>
        <w:rPr>
          <w:w w:val="105"/>
          <w:sz w:val="13"/>
        </w:rPr>
        <w:t> </w:t>
      </w:r>
      <w:r>
        <w:rPr>
          <w:spacing w:val="-1"/>
          <w:w w:val="105"/>
          <w:sz w:val="13"/>
        </w:rPr>
        <w:t>ile imzalanmıştır. </w:t>
      </w:r>
      <w:r>
        <w:rPr>
          <w:w w:val="105"/>
          <w:sz w:val="13"/>
        </w:rPr>
        <w:t>https://evraksorgu.meb.gov.tr adresinden</w:t>
      </w:r>
      <w:r>
        <w:rPr>
          <w:spacing w:val="8"/>
          <w:w w:val="105"/>
          <w:sz w:val="13"/>
        </w:rPr>
        <w:t> </w:t>
      </w:r>
      <w:r>
        <w:rPr>
          <w:rFonts w:ascii="Consolas" w:hAnsi="Consolas"/>
          <w:w w:val="105"/>
          <w:sz w:val="19"/>
        </w:rPr>
        <w:t>0996‐b54d‐31f1‐87c8‐442f</w:t>
      </w:r>
      <w:r>
        <w:rPr>
          <w:rFonts w:ascii="Consolas" w:hAnsi="Consolas"/>
          <w:spacing w:val="-35"/>
          <w:w w:val="105"/>
          <w:sz w:val="19"/>
        </w:rPr>
        <w:t> </w:t>
      </w:r>
      <w:r>
        <w:rPr>
          <w:w w:val="105"/>
          <w:sz w:val="13"/>
        </w:rPr>
        <w:t>kodu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ile teyit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edilebilir.</w:t>
      </w:r>
    </w:p>
    <w:sectPr>
      <w:type w:val="continuous"/>
      <w:pgSz w:w="11910" w:h="16840"/>
      <w:pgMar w:top="760" w:bottom="280" w:left="9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-"/>
      <w:lvlJc w:val="left"/>
      <w:pPr>
        <w:ind w:left="284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19"/>
        <w:szCs w:val="1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24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68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13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57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02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46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1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35" w:hanging="18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2"/>
      <w:numFmt w:val="lowerLetter"/>
      <w:lvlText w:val="%1)"/>
      <w:lvlJc w:val="left"/>
      <w:pPr>
        <w:ind w:left="985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54" w:hanging="2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28" w:hanging="2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03" w:hanging="2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77" w:hanging="2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52" w:hanging="2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26" w:hanging="2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1" w:hanging="2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75" w:hanging="295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985" w:hanging="295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turkiye.gov.tr/meb-ebys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meb@hs01.kep.tr" TargetMode="External"/><Relationship Id="rId9" Type="http://schemas.openxmlformats.org/officeDocument/2006/relationships/hyperlink" Target="http://mtegm.meb.gov.tr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OZBUDUN</dc:creator>
  <dc:title>Java Printing</dc:title>
  <dcterms:created xsi:type="dcterms:W3CDTF">2022-03-08T07:38:21Z</dcterms:created>
  <dcterms:modified xsi:type="dcterms:W3CDTF">2022-03-08T07:38:21Z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2022-03-08T00:00:00Z</vt:filetime>
  </property>
</Properties>
</file>